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D5E81" w14:textId="13E87049" w:rsidR="00100F76" w:rsidRPr="00100F76" w:rsidRDefault="006923ED" w:rsidP="00D97BC8">
      <w:pPr>
        <w:rPr>
          <w:rFonts w:ascii="Calibri" w:eastAsia="Calibri" w:hAnsi="Calibri" w:cs="Times New Roman"/>
        </w:rPr>
      </w:pPr>
      <w:r>
        <w:rPr>
          <w:noProof/>
          <w:lang w:eastAsia="sv-SE"/>
        </w:rPr>
        <w:drawing>
          <wp:anchor distT="0" distB="0" distL="114300" distR="114300" simplePos="0" relativeHeight="251658240" behindDoc="1" locked="0" layoutInCell="1" allowOverlap="1" wp14:anchorId="1939CD15" wp14:editId="2E254048">
            <wp:simplePos x="0" y="0"/>
            <wp:positionH relativeFrom="column">
              <wp:posOffset>-170815</wp:posOffset>
            </wp:positionH>
            <wp:positionV relativeFrom="paragraph">
              <wp:posOffset>-617855</wp:posOffset>
            </wp:positionV>
            <wp:extent cx="1714143" cy="1080000"/>
            <wp:effectExtent l="0" t="0" r="635" b="6350"/>
            <wp:wrapTight wrapText="bothSides">
              <wp:wrapPolygon edited="0">
                <wp:start x="0" y="0"/>
                <wp:lineTo x="0" y="21346"/>
                <wp:lineTo x="21368" y="21346"/>
                <wp:lineTo x="21368" y="0"/>
                <wp:lineTo x="0" y="0"/>
              </wp:wrapPolygon>
            </wp:wrapTight>
            <wp:docPr id="4" name="Bildobjekt 4" descr="En bild som visar text, clipar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ldobjekt 4" descr="En bild som visar text, clipart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143" cy="108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7D5A">
        <w:tab/>
      </w:r>
    </w:p>
    <w:p w14:paraId="383DCBCD" w14:textId="69A5E831" w:rsidR="008B50DE" w:rsidRDefault="008B50DE" w:rsidP="006923ED">
      <w:pPr>
        <w:rPr>
          <w:rFonts w:ascii="Times New Roman" w:hAnsi="Times New Roman" w:cs="Times New Roman"/>
        </w:rPr>
      </w:pPr>
      <w:r w:rsidRPr="006923ED">
        <w:rPr>
          <w:rFonts w:ascii="Times New Roman" w:hAnsi="Times New Roman" w:cs="Times New Roman"/>
          <w:sz w:val="32"/>
        </w:rPr>
        <w:tab/>
      </w:r>
      <w:r w:rsidRPr="006923ED">
        <w:rPr>
          <w:rFonts w:ascii="Times New Roman" w:hAnsi="Times New Roman" w:cs="Times New Roman"/>
        </w:rPr>
        <w:tab/>
      </w:r>
      <w:r w:rsidRPr="006923ED">
        <w:rPr>
          <w:rFonts w:ascii="Times New Roman" w:hAnsi="Times New Roman" w:cs="Times New Roman"/>
        </w:rPr>
        <w:tab/>
      </w:r>
    </w:p>
    <w:p w14:paraId="6388BB24" w14:textId="0F803351" w:rsidR="00737E39" w:rsidRDefault="00737E39" w:rsidP="006923ED">
      <w:pPr>
        <w:rPr>
          <w:rFonts w:ascii="Times New Roman" w:hAnsi="Times New Roman" w:cs="Times New Roman"/>
        </w:rPr>
      </w:pPr>
    </w:p>
    <w:p w14:paraId="2EB172FD" w14:textId="77777777" w:rsidR="00074BC5" w:rsidRPr="00810D9D" w:rsidRDefault="00074BC5" w:rsidP="00074BC5">
      <w:pPr>
        <w:rPr>
          <w:sz w:val="28"/>
          <w:szCs w:val="28"/>
        </w:rPr>
      </w:pPr>
      <w:r>
        <w:rPr>
          <w:sz w:val="28"/>
          <w:szCs w:val="28"/>
        </w:rPr>
        <w:t>HP, pkt 3.</w:t>
      </w:r>
      <w:r w:rsidRPr="00810D9D">
        <w:rPr>
          <w:sz w:val="28"/>
          <w:szCs w:val="28"/>
        </w:rPr>
        <w:t>Rationell Traderaförsäljning.</w:t>
      </w:r>
    </w:p>
    <w:p w14:paraId="68951DA3" w14:textId="1CA0FA17" w:rsidR="00074BC5" w:rsidRPr="00810D9D" w:rsidRDefault="00074BC5" w:rsidP="00074BC5">
      <w:pPr>
        <w:rPr>
          <w:sz w:val="24"/>
          <w:szCs w:val="24"/>
        </w:rPr>
      </w:pPr>
      <w:r w:rsidRPr="00810D9D">
        <w:rPr>
          <w:sz w:val="24"/>
          <w:szCs w:val="24"/>
        </w:rPr>
        <w:t>En rationell hantering för att underlätta försäljningsarbetet</w:t>
      </w:r>
      <w:r w:rsidR="002E696C">
        <w:rPr>
          <w:sz w:val="24"/>
          <w:szCs w:val="24"/>
        </w:rPr>
        <w:t>.</w:t>
      </w:r>
      <w:r w:rsidRPr="00810D9D">
        <w:rPr>
          <w:sz w:val="24"/>
          <w:szCs w:val="24"/>
        </w:rPr>
        <w:t xml:space="preserve"> </w:t>
      </w:r>
    </w:p>
    <w:p w14:paraId="3B9EEC3A" w14:textId="4C609234" w:rsidR="00074BC5" w:rsidRPr="00810D9D" w:rsidRDefault="00074BC5" w:rsidP="00074BC5">
      <w:pPr>
        <w:rPr>
          <w:sz w:val="24"/>
          <w:szCs w:val="24"/>
        </w:rPr>
      </w:pPr>
      <w:r w:rsidRPr="00810D9D">
        <w:rPr>
          <w:sz w:val="24"/>
          <w:szCs w:val="24"/>
        </w:rPr>
        <w:t xml:space="preserve">Tanken är att fortsatt lika framgångsrikt bedriva försäljning via Tradera </w:t>
      </w:r>
      <w:r w:rsidRPr="000E1974">
        <w:rPr>
          <w:sz w:val="24"/>
          <w:szCs w:val="24"/>
          <w:u w:val="single"/>
        </w:rPr>
        <w:t>utan störning</w:t>
      </w:r>
      <w:r w:rsidRPr="00810D9D">
        <w:rPr>
          <w:sz w:val="24"/>
          <w:szCs w:val="24"/>
        </w:rPr>
        <w:t xml:space="preserve"> av de olika radioaktiviteter som är huvudverksamheten inom klubben.</w:t>
      </w:r>
    </w:p>
    <w:p w14:paraId="5AD94A21" w14:textId="77777777" w:rsidR="00074BC5" w:rsidRPr="00810D9D" w:rsidRDefault="00074BC5" w:rsidP="00074BC5">
      <w:pPr>
        <w:rPr>
          <w:sz w:val="24"/>
          <w:szCs w:val="24"/>
        </w:rPr>
      </w:pPr>
      <w:r w:rsidRPr="00810D9D">
        <w:rPr>
          <w:sz w:val="24"/>
          <w:szCs w:val="24"/>
        </w:rPr>
        <w:t xml:space="preserve">Alltså, kunna genomföra </w:t>
      </w:r>
    </w:p>
    <w:p w14:paraId="5CFDC4C1" w14:textId="77777777" w:rsidR="00074BC5" w:rsidRPr="00810D9D" w:rsidRDefault="00074BC5" w:rsidP="00074BC5">
      <w:pPr>
        <w:pStyle w:val="Liststycke"/>
        <w:numPr>
          <w:ilvl w:val="0"/>
          <w:numId w:val="5"/>
        </w:numPr>
        <w:rPr>
          <w:sz w:val="24"/>
          <w:szCs w:val="24"/>
        </w:rPr>
      </w:pPr>
      <w:r w:rsidRPr="00810D9D">
        <w:rPr>
          <w:sz w:val="24"/>
          <w:szCs w:val="24"/>
        </w:rPr>
        <w:t>Klubbträffar</w:t>
      </w:r>
    </w:p>
    <w:p w14:paraId="0E72081E" w14:textId="77777777" w:rsidR="00074BC5" w:rsidRPr="00810D9D" w:rsidRDefault="00074BC5" w:rsidP="00074BC5">
      <w:pPr>
        <w:pStyle w:val="Liststycke"/>
        <w:numPr>
          <w:ilvl w:val="0"/>
          <w:numId w:val="5"/>
        </w:numPr>
        <w:rPr>
          <w:sz w:val="24"/>
          <w:szCs w:val="24"/>
        </w:rPr>
      </w:pPr>
      <w:r w:rsidRPr="00810D9D">
        <w:rPr>
          <w:sz w:val="24"/>
          <w:szCs w:val="24"/>
        </w:rPr>
        <w:t>Arbetsgruppsmöten.</w:t>
      </w:r>
    </w:p>
    <w:p w14:paraId="47AE1EDF" w14:textId="77777777" w:rsidR="00074BC5" w:rsidRPr="00810D9D" w:rsidRDefault="00074BC5" w:rsidP="00074BC5">
      <w:pPr>
        <w:pStyle w:val="Liststycke"/>
        <w:numPr>
          <w:ilvl w:val="0"/>
          <w:numId w:val="5"/>
        </w:numPr>
        <w:rPr>
          <w:sz w:val="24"/>
          <w:szCs w:val="24"/>
        </w:rPr>
      </w:pPr>
      <w:r w:rsidRPr="00810D9D">
        <w:rPr>
          <w:sz w:val="24"/>
          <w:szCs w:val="24"/>
        </w:rPr>
        <w:t>Styrelsemöten.</w:t>
      </w:r>
    </w:p>
    <w:p w14:paraId="7DE31EC9" w14:textId="77777777" w:rsidR="00074BC5" w:rsidRPr="00810D9D" w:rsidRDefault="00074BC5" w:rsidP="00074BC5">
      <w:pPr>
        <w:pStyle w:val="Liststycke"/>
        <w:numPr>
          <w:ilvl w:val="0"/>
          <w:numId w:val="5"/>
        </w:numPr>
        <w:rPr>
          <w:sz w:val="24"/>
          <w:szCs w:val="24"/>
        </w:rPr>
      </w:pPr>
      <w:r w:rsidRPr="00810D9D">
        <w:rPr>
          <w:sz w:val="24"/>
          <w:szCs w:val="24"/>
        </w:rPr>
        <w:t>Föredrag/föreläsningar</w:t>
      </w:r>
    </w:p>
    <w:p w14:paraId="0D20F3B1" w14:textId="77777777" w:rsidR="00074BC5" w:rsidRPr="00810D9D" w:rsidRDefault="00074BC5" w:rsidP="00074BC5">
      <w:pPr>
        <w:pStyle w:val="Liststycke"/>
        <w:numPr>
          <w:ilvl w:val="0"/>
          <w:numId w:val="5"/>
        </w:numPr>
        <w:rPr>
          <w:sz w:val="24"/>
          <w:szCs w:val="24"/>
        </w:rPr>
      </w:pPr>
      <w:r w:rsidRPr="00810D9D">
        <w:rPr>
          <w:sz w:val="24"/>
          <w:szCs w:val="24"/>
        </w:rPr>
        <w:t>Utbildningsaktiviteter</w:t>
      </w:r>
    </w:p>
    <w:p w14:paraId="44318BB7" w14:textId="77777777" w:rsidR="00074BC5" w:rsidRPr="00810D9D" w:rsidRDefault="00074BC5" w:rsidP="00074BC5">
      <w:pPr>
        <w:pStyle w:val="Liststycke"/>
        <w:numPr>
          <w:ilvl w:val="0"/>
          <w:numId w:val="5"/>
        </w:numPr>
        <w:rPr>
          <w:sz w:val="24"/>
          <w:szCs w:val="24"/>
        </w:rPr>
      </w:pPr>
      <w:r w:rsidRPr="00810D9D">
        <w:rPr>
          <w:sz w:val="24"/>
          <w:szCs w:val="24"/>
        </w:rPr>
        <w:t>mm</w:t>
      </w:r>
    </w:p>
    <w:p w14:paraId="3BC9D115" w14:textId="77777777" w:rsidR="00074BC5" w:rsidRPr="00810D9D" w:rsidRDefault="00074BC5" w:rsidP="00074BC5">
      <w:pPr>
        <w:rPr>
          <w:sz w:val="24"/>
          <w:szCs w:val="24"/>
        </w:rPr>
      </w:pPr>
      <w:r w:rsidRPr="00810D9D">
        <w:rPr>
          <w:sz w:val="24"/>
          <w:szCs w:val="24"/>
        </w:rPr>
        <w:t>Utan att blockeras av prylar, material mm utspritt i lokalen.</w:t>
      </w:r>
    </w:p>
    <w:p w14:paraId="4866F828" w14:textId="77777777" w:rsidR="00074BC5" w:rsidRPr="00810D9D" w:rsidRDefault="00074BC5" w:rsidP="00074BC5">
      <w:pPr>
        <w:rPr>
          <w:b/>
          <w:bCs/>
          <w:sz w:val="24"/>
          <w:szCs w:val="24"/>
        </w:rPr>
      </w:pPr>
      <w:r w:rsidRPr="00810D9D">
        <w:rPr>
          <w:b/>
          <w:bCs/>
          <w:sz w:val="24"/>
          <w:szCs w:val="24"/>
        </w:rPr>
        <w:t>Etapp 1. Fokus på Brunos prylar!</w:t>
      </w:r>
    </w:p>
    <w:p w14:paraId="314AF518" w14:textId="77777777" w:rsidR="00074BC5" w:rsidRPr="00554ABE" w:rsidRDefault="00074BC5" w:rsidP="00074BC5">
      <w:pPr>
        <w:pStyle w:val="Liststycke"/>
        <w:numPr>
          <w:ilvl w:val="0"/>
          <w:numId w:val="6"/>
        </w:numPr>
        <w:rPr>
          <w:sz w:val="24"/>
          <w:szCs w:val="24"/>
        </w:rPr>
      </w:pPr>
      <w:r w:rsidRPr="00554ABE">
        <w:rPr>
          <w:sz w:val="24"/>
          <w:szCs w:val="24"/>
        </w:rPr>
        <w:t>FDO mailar vilka prylar som ska läggas ut på Tradera. CTM förbereder med arbetsbord på Hagavägen.</w:t>
      </w:r>
    </w:p>
    <w:p w14:paraId="23A9560A" w14:textId="77777777" w:rsidR="00074BC5" w:rsidRPr="00554ABE" w:rsidRDefault="00074BC5" w:rsidP="00074BC5">
      <w:pPr>
        <w:pStyle w:val="Liststycke"/>
        <w:numPr>
          <w:ilvl w:val="0"/>
          <w:numId w:val="6"/>
        </w:numPr>
        <w:rPr>
          <w:sz w:val="24"/>
          <w:szCs w:val="24"/>
        </w:rPr>
      </w:pPr>
      <w:r w:rsidRPr="00554ABE">
        <w:rPr>
          <w:sz w:val="24"/>
          <w:szCs w:val="24"/>
        </w:rPr>
        <w:t>FDO kommer till Hagavägen, plockar upp de olika prylarna och fotograferar dessa.</w:t>
      </w:r>
    </w:p>
    <w:p w14:paraId="32567994" w14:textId="77777777" w:rsidR="00074BC5" w:rsidRPr="00554ABE" w:rsidRDefault="00074BC5" w:rsidP="00074BC5">
      <w:pPr>
        <w:pStyle w:val="Liststycke"/>
        <w:numPr>
          <w:ilvl w:val="0"/>
          <w:numId w:val="6"/>
        </w:numPr>
        <w:rPr>
          <w:sz w:val="24"/>
          <w:szCs w:val="24"/>
        </w:rPr>
      </w:pPr>
      <w:r w:rsidRPr="00554ABE">
        <w:rPr>
          <w:sz w:val="24"/>
          <w:szCs w:val="24"/>
        </w:rPr>
        <w:t xml:space="preserve">Därefter läggs de olika prylarna tillbaka i respektive kartong. </w:t>
      </w:r>
    </w:p>
    <w:p w14:paraId="3A82E23B" w14:textId="77777777" w:rsidR="00074BC5" w:rsidRPr="00554ABE" w:rsidRDefault="00074BC5" w:rsidP="00074BC5">
      <w:pPr>
        <w:pStyle w:val="Liststycke"/>
        <w:numPr>
          <w:ilvl w:val="0"/>
          <w:numId w:val="6"/>
        </w:numPr>
        <w:rPr>
          <w:sz w:val="24"/>
          <w:szCs w:val="24"/>
        </w:rPr>
      </w:pPr>
      <w:r w:rsidRPr="00554ABE">
        <w:rPr>
          <w:sz w:val="24"/>
          <w:szCs w:val="24"/>
        </w:rPr>
        <w:t>FDO lägger nu ut de olika prylarna på Tradera med text och utropspris.</w:t>
      </w:r>
    </w:p>
    <w:p w14:paraId="58FEB80F" w14:textId="77777777" w:rsidR="00074BC5" w:rsidRPr="00810D9D" w:rsidRDefault="00074BC5" w:rsidP="00074BC5">
      <w:pPr>
        <w:rPr>
          <w:sz w:val="24"/>
          <w:szCs w:val="24"/>
          <w:u w:val="single"/>
        </w:rPr>
      </w:pPr>
      <w:r w:rsidRPr="00810D9D">
        <w:rPr>
          <w:sz w:val="24"/>
          <w:szCs w:val="24"/>
          <w:u w:val="single"/>
        </w:rPr>
        <w:t xml:space="preserve">Efter slutbud och köp: </w:t>
      </w:r>
    </w:p>
    <w:p w14:paraId="3EE7FB41" w14:textId="77777777" w:rsidR="00074BC5" w:rsidRPr="00554ABE" w:rsidRDefault="00074BC5" w:rsidP="00074BC5">
      <w:pPr>
        <w:pStyle w:val="Liststycke"/>
        <w:numPr>
          <w:ilvl w:val="0"/>
          <w:numId w:val="7"/>
        </w:numPr>
        <w:rPr>
          <w:sz w:val="24"/>
          <w:szCs w:val="24"/>
        </w:rPr>
      </w:pPr>
      <w:r w:rsidRPr="00554ABE">
        <w:rPr>
          <w:sz w:val="24"/>
          <w:szCs w:val="24"/>
        </w:rPr>
        <w:t xml:space="preserve">FDO vet vilka prylar som sålts och därmed vet han också behov av storlek på förpackning. FDO hämtar lämpliga kartonger och eventuellt förpackningsmaterial i klubbhusets vänstra förråd, stämmer av med CTM om tid för att på Hagavägen packa respektive pryl. </w:t>
      </w:r>
    </w:p>
    <w:p w14:paraId="649EC45A" w14:textId="77777777" w:rsidR="00074BC5" w:rsidRPr="00554ABE" w:rsidRDefault="00074BC5" w:rsidP="00074BC5">
      <w:pPr>
        <w:pStyle w:val="Liststycke"/>
        <w:numPr>
          <w:ilvl w:val="0"/>
          <w:numId w:val="7"/>
        </w:numPr>
        <w:rPr>
          <w:sz w:val="24"/>
          <w:szCs w:val="24"/>
        </w:rPr>
      </w:pPr>
      <w:r w:rsidRPr="00554ABE">
        <w:rPr>
          <w:sz w:val="24"/>
          <w:szCs w:val="24"/>
        </w:rPr>
        <w:t>På Hagavägen finns tejp, sax mm.</w:t>
      </w:r>
    </w:p>
    <w:p w14:paraId="39DFA56F" w14:textId="77777777" w:rsidR="00074BC5" w:rsidRPr="00554ABE" w:rsidRDefault="00074BC5" w:rsidP="00074BC5">
      <w:pPr>
        <w:pStyle w:val="Liststycke"/>
        <w:numPr>
          <w:ilvl w:val="0"/>
          <w:numId w:val="7"/>
        </w:numPr>
        <w:rPr>
          <w:sz w:val="24"/>
          <w:szCs w:val="24"/>
        </w:rPr>
      </w:pPr>
      <w:r w:rsidRPr="00554ABE">
        <w:rPr>
          <w:sz w:val="24"/>
          <w:szCs w:val="24"/>
        </w:rPr>
        <w:t>FDO printar ut leveranssedel, packar prylarna samt tar med sig dessa förpackade prylar till Ringvägen. FDO avvaktar betalning innan leverans.</w:t>
      </w:r>
    </w:p>
    <w:p w14:paraId="53DA6D03" w14:textId="77777777" w:rsidR="00074BC5" w:rsidRPr="00810D9D" w:rsidRDefault="00074BC5" w:rsidP="00074BC5">
      <w:pPr>
        <w:rPr>
          <w:b/>
          <w:bCs/>
          <w:sz w:val="24"/>
          <w:szCs w:val="24"/>
        </w:rPr>
      </w:pPr>
      <w:r w:rsidRPr="00810D9D">
        <w:rPr>
          <w:b/>
          <w:bCs/>
          <w:sz w:val="24"/>
          <w:szCs w:val="24"/>
        </w:rPr>
        <w:t>Etapp 2.</w:t>
      </w:r>
    </w:p>
    <w:p w14:paraId="7D94F62F" w14:textId="77777777" w:rsidR="00074BC5" w:rsidRPr="00554ABE" w:rsidRDefault="00074BC5" w:rsidP="00074BC5">
      <w:pPr>
        <w:pStyle w:val="Liststycke"/>
        <w:numPr>
          <w:ilvl w:val="0"/>
          <w:numId w:val="8"/>
        </w:numPr>
        <w:rPr>
          <w:sz w:val="24"/>
          <w:szCs w:val="24"/>
        </w:rPr>
      </w:pPr>
      <w:r w:rsidRPr="00554ABE">
        <w:rPr>
          <w:sz w:val="24"/>
          <w:szCs w:val="24"/>
        </w:rPr>
        <w:t>QO´s befintliga ”övertaliga” prylar.</w:t>
      </w:r>
    </w:p>
    <w:p w14:paraId="56B57111" w14:textId="77777777" w:rsidR="00074BC5" w:rsidRPr="00554ABE" w:rsidRDefault="00074BC5" w:rsidP="00074BC5">
      <w:pPr>
        <w:pStyle w:val="Liststycke"/>
        <w:numPr>
          <w:ilvl w:val="0"/>
          <w:numId w:val="8"/>
        </w:numPr>
        <w:rPr>
          <w:sz w:val="24"/>
          <w:szCs w:val="24"/>
        </w:rPr>
      </w:pPr>
      <w:r w:rsidRPr="00554ABE">
        <w:rPr>
          <w:sz w:val="24"/>
          <w:szCs w:val="24"/>
        </w:rPr>
        <w:t xml:space="preserve">CTM gör en lista över de olika kartongerna som märkts med ungefärligt innehåll. Listan mailas till NUE som ”avropar”1 max 2 kartonger per tillfälle. </w:t>
      </w:r>
    </w:p>
    <w:p w14:paraId="09BF8D18" w14:textId="77777777" w:rsidR="00074BC5" w:rsidRPr="00554ABE" w:rsidRDefault="00074BC5" w:rsidP="00074BC5">
      <w:pPr>
        <w:pStyle w:val="Liststycke"/>
        <w:numPr>
          <w:ilvl w:val="0"/>
          <w:numId w:val="8"/>
        </w:numPr>
        <w:rPr>
          <w:sz w:val="24"/>
          <w:szCs w:val="24"/>
        </w:rPr>
      </w:pPr>
      <w:r w:rsidRPr="00554ABE">
        <w:rPr>
          <w:sz w:val="24"/>
          <w:szCs w:val="24"/>
        </w:rPr>
        <w:t>NUE, FDO hämtar kartongerna alternativt att CTM levererar dessa till klubbstugan.</w:t>
      </w:r>
    </w:p>
    <w:p w14:paraId="1494851F" w14:textId="77777777" w:rsidR="00074BC5" w:rsidRPr="00554ABE" w:rsidRDefault="00074BC5" w:rsidP="00074BC5">
      <w:pPr>
        <w:pStyle w:val="Liststycke"/>
        <w:numPr>
          <w:ilvl w:val="0"/>
          <w:numId w:val="8"/>
        </w:numPr>
        <w:rPr>
          <w:sz w:val="24"/>
          <w:szCs w:val="24"/>
          <w:u w:val="single"/>
        </w:rPr>
      </w:pPr>
      <w:r w:rsidRPr="00554ABE">
        <w:rPr>
          <w:sz w:val="24"/>
          <w:szCs w:val="24"/>
          <w:u w:val="single"/>
        </w:rPr>
        <w:t>OBS! Intag via altanen till soffan som nu fungerar som mellanlagringsplats.</w:t>
      </w:r>
    </w:p>
    <w:p w14:paraId="20C3C0F8" w14:textId="77777777" w:rsidR="00074BC5" w:rsidRPr="00554ABE" w:rsidRDefault="00074BC5" w:rsidP="00074BC5">
      <w:pPr>
        <w:pStyle w:val="Liststycke"/>
        <w:numPr>
          <w:ilvl w:val="0"/>
          <w:numId w:val="8"/>
        </w:numPr>
        <w:rPr>
          <w:sz w:val="24"/>
          <w:szCs w:val="24"/>
        </w:rPr>
      </w:pPr>
      <w:r w:rsidRPr="00554ABE">
        <w:rPr>
          <w:sz w:val="24"/>
          <w:szCs w:val="24"/>
        </w:rPr>
        <w:lastRenderedPageBreak/>
        <w:t>NUE lägger upp de olika prylarna på bordets bortre halva och med sin fingertoppskänsla skapar NUE olika</w:t>
      </w:r>
      <w:r>
        <w:rPr>
          <w:sz w:val="24"/>
          <w:szCs w:val="24"/>
        </w:rPr>
        <w:t xml:space="preserve"> kombinationer till</w:t>
      </w:r>
      <w:r w:rsidRPr="00554ABE">
        <w:rPr>
          <w:sz w:val="24"/>
          <w:szCs w:val="24"/>
        </w:rPr>
        <w:t xml:space="preserve"> spännande satser alternativt några enskilda prylar.</w:t>
      </w:r>
    </w:p>
    <w:p w14:paraId="10CEA13F" w14:textId="77777777" w:rsidR="00074BC5" w:rsidRPr="00554ABE" w:rsidRDefault="00074BC5" w:rsidP="00074BC5">
      <w:pPr>
        <w:pStyle w:val="Liststycke"/>
        <w:numPr>
          <w:ilvl w:val="0"/>
          <w:numId w:val="8"/>
        </w:numPr>
        <w:rPr>
          <w:sz w:val="24"/>
          <w:szCs w:val="24"/>
        </w:rPr>
      </w:pPr>
      <w:r w:rsidRPr="00554ABE">
        <w:rPr>
          <w:sz w:val="24"/>
          <w:szCs w:val="24"/>
        </w:rPr>
        <w:t>FDO fotograferar respektive sats/pryl skriver text och sätter ett utropspris och lägger därefter ut dessa på Tradera.</w:t>
      </w:r>
    </w:p>
    <w:p w14:paraId="620C955F" w14:textId="77777777" w:rsidR="00074BC5" w:rsidRPr="00554ABE" w:rsidRDefault="00074BC5" w:rsidP="00074BC5">
      <w:pPr>
        <w:pStyle w:val="Liststycke"/>
        <w:numPr>
          <w:ilvl w:val="0"/>
          <w:numId w:val="8"/>
        </w:numPr>
        <w:rPr>
          <w:sz w:val="24"/>
          <w:szCs w:val="24"/>
        </w:rPr>
      </w:pPr>
      <w:r w:rsidRPr="00554ABE">
        <w:rPr>
          <w:sz w:val="24"/>
          <w:szCs w:val="24"/>
        </w:rPr>
        <w:t>NUE hämtar lämpliga kartonger från förrådet, packar prylarna, lägger förpackad pryl i soffan inväntar betalsignal innan leverans.</w:t>
      </w:r>
    </w:p>
    <w:p w14:paraId="17CB5327" w14:textId="77777777" w:rsidR="00074BC5" w:rsidRDefault="00074BC5" w:rsidP="00074BC5">
      <w:pPr>
        <w:pStyle w:val="Liststycke"/>
        <w:numPr>
          <w:ilvl w:val="0"/>
          <w:numId w:val="8"/>
        </w:numPr>
      </w:pPr>
      <w:r>
        <w:t xml:space="preserve">OBS! De prylar som inte lagts ut på Tradera läggs nu tillbaka i sin ursprungskartong. Sannolikt kan merparten av dessa lämnas till återvinningen och läggs därför i en plastback med lock, placeras tills vidare på altanen till vänster om dörren. Det som eventuellt finns kvar tas upp i nästa aktivitet kombinerad med något annat som kan locka till köp. </w:t>
      </w:r>
    </w:p>
    <w:p w14:paraId="6E41B962" w14:textId="77777777" w:rsidR="00074BC5" w:rsidRPr="00554ABE" w:rsidRDefault="00074BC5" w:rsidP="00074BC5">
      <w:pPr>
        <w:pStyle w:val="Liststycke"/>
        <w:numPr>
          <w:ilvl w:val="0"/>
          <w:numId w:val="8"/>
        </w:numPr>
        <w:rPr>
          <w:u w:val="single"/>
        </w:rPr>
      </w:pPr>
      <w:r w:rsidRPr="00554ABE">
        <w:rPr>
          <w:u w:val="single"/>
        </w:rPr>
        <w:t>Borden ska nu vara helt tomma från prylar och eventuellt förpackningsmaterial. Endast soffan belastad!</w:t>
      </w:r>
    </w:p>
    <w:p w14:paraId="443D58BB" w14:textId="77777777" w:rsidR="00737E39" w:rsidRPr="006923ED" w:rsidRDefault="00737E39" w:rsidP="006923ED">
      <w:pPr>
        <w:rPr>
          <w:rFonts w:ascii="Times New Roman" w:hAnsi="Times New Roman" w:cs="Times New Roman"/>
        </w:rPr>
      </w:pPr>
    </w:p>
    <w:sectPr w:rsidR="00737E39" w:rsidRPr="006923E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28EA1D" w14:textId="77777777" w:rsidR="00854C5D" w:rsidRDefault="00854C5D" w:rsidP="006923ED">
      <w:pPr>
        <w:spacing w:after="0" w:line="240" w:lineRule="auto"/>
      </w:pPr>
      <w:r>
        <w:separator/>
      </w:r>
    </w:p>
  </w:endnote>
  <w:endnote w:type="continuationSeparator" w:id="0">
    <w:p w14:paraId="5B5A5087" w14:textId="77777777" w:rsidR="00854C5D" w:rsidRDefault="00854C5D" w:rsidP="006923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AD195" w14:textId="4420AE78" w:rsidR="006923ED" w:rsidRPr="006923ED" w:rsidRDefault="006923ED" w:rsidP="006923ED">
    <w:pPr>
      <w:pStyle w:val="Sidfot"/>
      <w:jc w:val="right"/>
      <w:rPr>
        <w:rFonts w:ascii="Times New Roman" w:hAnsi="Times New Roman" w:cs="Times New Roman"/>
      </w:rPr>
    </w:pPr>
    <w:r w:rsidRPr="006923ED">
      <w:rPr>
        <w:rFonts w:ascii="Times New Roman" w:hAnsi="Times New Roman" w:cs="Times New Roman"/>
      </w:rPr>
      <w:t>SM</w:t>
    </w:r>
    <w:r w:rsidR="00E15F2C">
      <w:rPr>
        <w:rFonts w:ascii="Times New Roman" w:hAnsi="Times New Roman" w:cs="Times New Roman"/>
      </w:rPr>
      <w:t>5</w:t>
    </w:r>
    <w:r w:rsidRPr="006923ED">
      <w:rPr>
        <w:rFonts w:ascii="Times New Roman" w:hAnsi="Times New Roman" w:cs="Times New Roman"/>
      </w:rPr>
      <w:t>CTM/2021-07-12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1962F5" w14:textId="77777777" w:rsidR="00854C5D" w:rsidRDefault="00854C5D" w:rsidP="006923ED">
      <w:pPr>
        <w:spacing w:after="0" w:line="240" w:lineRule="auto"/>
      </w:pPr>
      <w:r>
        <w:separator/>
      </w:r>
    </w:p>
  </w:footnote>
  <w:footnote w:type="continuationSeparator" w:id="0">
    <w:p w14:paraId="2969370F" w14:textId="77777777" w:rsidR="00854C5D" w:rsidRDefault="00854C5D" w:rsidP="006923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C11FB"/>
    <w:multiLevelType w:val="hybridMultilevel"/>
    <w:tmpl w:val="0AD632D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040D0"/>
    <w:multiLevelType w:val="hybridMultilevel"/>
    <w:tmpl w:val="724E872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BE241D"/>
    <w:multiLevelType w:val="hybridMultilevel"/>
    <w:tmpl w:val="DBBEB9F6"/>
    <w:lvl w:ilvl="0" w:tplc="E342FD52">
      <w:numFmt w:val="bullet"/>
      <w:lvlText w:val="-"/>
      <w:lvlJc w:val="left"/>
      <w:pPr>
        <w:ind w:left="1664" w:hanging="360"/>
      </w:pPr>
      <w:rPr>
        <w:rFonts w:ascii="TimesNewRomanPSMT" w:eastAsiaTheme="minorHAnsi" w:hAnsi="TimesNewRomanPSMT" w:cs="TimesNewRomanPSMT" w:hint="default"/>
      </w:rPr>
    </w:lvl>
    <w:lvl w:ilvl="1" w:tplc="041D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3" w15:restartNumberingAfterBreak="0">
    <w:nsid w:val="4C407A6A"/>
    <w:multiLevelType w:val="hybridMultilevel"/>
    <w:tmpl w:val="39829820"/>
    <w:lvl w:ilvl="0" w:tplc="117C29C0">
      <w:numFmt w:val="bullet"/>
      <w:lvlText w:val="-"/>
      <w:lvlJc w:val="left"/>
      <w:pPr>
        <w:ind w:left="1664" w:hanging="360"/>
      </w:pPr>
      <w:rPr>
        <w:rFonts w:ascii="TimesNewRomanPSMT" w:eastAsiaTheme="minorHAnsi" w:hAnsi="TimesNewRomanPSMT" w:cs="TimesNewRomanPSMT" w:hint="default"/>
      </w:rPr>
    </w:lvl>
    <w:lvl w:ilvl="1" w:tplc="041D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4" w15:restartNumberingAfterBreak="0">
    <w:nsid w:val="541D2A21"/>
    <w:multiLevelType w:val="hybridMultilevel"/>
    <w:tmpl w:val="D8745E9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86612E"/>
    <w:multiLevelType w:val="hybridMultilevel"/>
    <w:tmpl w:val="EEE4600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247473"/>
    <w:multiLevelType w:val="hybridMultilevel"/>
    <w:tmpl w:val="62EC96BE"/>
    <w:lvl w:ilvl="0" w:tplc="041D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2"/>
  </w:num>
  <w:num w:numId="5">
    <w:abstractNumId w:val="5"/>
  </w:num>
  <w:num w:numId="6">
    <w:abstractNumId w:val="4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50DE"/>
    <w:rsid w:val="00074BC5"/>
    <w:rsid w:val="000979DC"/>
    <w:rsid w:val="000E1974"/>
    <w:rsid w:val="00100F76"/>
    <w:rsid w:val="00173D17"/>
    <w:rsid w:val="001F23B7"/>
    <w:rsid w:val="002E696C"/>
    <w:rsid w:val="003446DF"/>
    <w:rsid w:val="003B4D4C"/>
    <w:rsid w:val="004B6112"/>
    <w:rsid w:val="006527C1"/>
    <w:rsid w:val="006923ED"/>
    <w:rsid w:val="006C004F"/>
    <w:rsid w:val="00737E39"/>
    <w:rsid w:val="00854C5D"/>
    <w:rsid w:val="00883482"/>
    <w:rsid w:val="008B50DE"/>
    <w:rsid w:val="00D046EA"/>
    <w:rsid w:val="00D97BC8"/>
    <w:rsid w:val="00DB7D5A"/>
    <w:rsid w:val="00E155B0"/>
    <w:rsid w:val="00E15F2C"/>
    <w:rsid w:val="00E27974"/>
    <w:rsid w:val="00FE0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7D863"/>
  <w15:docId w15:val="{78CBCFB8-F2A2-476D-A442-562B5D0F7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50DE"/>
  </w:style>
  <w:style w:type="paragraph" w:styleId="Rubrik1">
    <w:name w:val="heading 1"/>
    <w:basedOn w:val="Normal"/>
    <w:next w:val="Normal"/>
    <w:link w:val="Rubrik1Char"/>
    <w:uiPriority w:val="9"/>
    <w:qFormat/>
    <w:rsid w:val="006923E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8B50DE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6923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923ED"/>
    <w:rPr>
      <w:rFonts w:ascii="Tahoma" w:hAnsi="Tahoma" w:cs="Tahoma"/>
      <w:sz w:val="16"/>
      <w:szCs w:val="16"/>
    </w:rPr>
  </w:style>
  <w:style w:type="character" w:customStyle="1" w:styleId="Rubrik1Char">
    <w:name w:val="Rubrik 1 Char"/>
    <w:basedOn w:val="Standardstycketeckensnitt"/>
    <w:link w:val="Rubrik1"/>
    <w:uiPriority w:val="9"/>
    <w:rsid w:val="006923ED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Sidhuvud">
    <w:name w:val="header"/>
    <w:basedOn w:val="Normal"/>
    <w:link w:val="SidhuvudChar"/>
    <w:uiPriority w:val="99"/>
    <w:unhideWhenUsed/>
    <w:rsid w:val="006923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6923ED"/>
  </w:style>
  <w:style w:type="paragraph" w:styleId="Sidfot">
    <w:name w:val="footer"/>
    <w:basedOn w:val="Normal"/>
    <w:link w:val="SidfotChar"/>
    <w:uiPriority w:val="99"/>
    <w:unhideWhenUsed/>
    <w:rsid w:val="006923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6923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2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394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</dc:creator>
  <cp:lastModifiedBy>cg</cp:lastModifiedBy>
  <cp:revision>6</cp:revision>
  <dcterms:created xsi:type="dcterms:W3CDTF">2021-08-17T10:12:00Z</dcterms:created>
  <dcterms:modified xsi:type="dcterms:W3CDTF">2021-08-17T20:00:00Z</dcterms:modified>
</cp:coreProperties>
</file>